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A4" w:rsidRDefault="00E603A4" w:rsidP="00E603A4">
      <w:pPr>
        <w:ind w:left="-850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F443E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4D87BEC" wp14:editId="0016C576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085975" cy="1734185"/>
            <wp:effectExtent l="0" t="0" r="9525" b="0"/>
            <wp:wrapSquare wrapText="bothSides"/>
            <wp:docPr id="2" name="Рисунок 2" descr="C:\Users\1\Desktop\лого ХимКрио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 ХимКриоМа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67D09">
        <w:rPr>
          <w:rFonts w:ascii="Times New Roman" w:hAnsi="Times New Roman" w:cs="Times New Roman"/>
          <w:b/>
          <w:sz w:val="30"/>
          <w:szCs w:val="30"/>
        </w:rPr>
        <w:t>Акционерное общество «</w:t>
      </w:r>
      <w:r>
        <w:rPr>
          <w:rFonts w:ascii="Times New Roman" w:hAnsi="Times New Roman" w:cs="Times New Roman"/>
          <w:b/>
          <w:sz w:val="30"/>
          <w:szCs w:val="30"/>
        </w:rPr>
        <w:t>Завод Химического и Криогенного машиностроения</w:t>
      </w:r>
      <w:r w:rsidRPr="00A67D09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E603A4" w:rsidRPr="00F443EE" w:rsidRDefault="00E603A4" w:rsidP="00E603A4">
      <w:pPr>
        <w:ind w:left="-850"/>
        <w:jc w:val="right"/>
      </w:pPr>
      <w:r w:rsidRPr="00A67D09">
        <w:rPr>
          <w:rFonts w:ascii="Times New Roman" w:hAnsi="Times New Roman" w:cs="Times New Roman"/>
          <w:b/>
          <w:sz w:val="30"/>
          <w:szCs w:val="30"/>
        </w:rPr>
        <w:t>(АО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ХимКриоМаш</w:t>
      </w:r>
      <w:proofErr w:type="spellEnd"/>
      <w:r w:rsidRPr="00A67D09">
        <w:rPr>
          <w:rFonts w:ascii="Times New Roman" w:hAnsi="Times New Roman" w:cs="Times New Roman"/>
          <w:b/>
          <w:sz w:val="30"/>
          <w:szCs w:val="30"/>
        </w:rPr>
        <w:t>»)</w:t>
      </w:r>
    </w:p>
    <w:p w:rsidR="00E603A4" w:rsidRPr="00950675" w:rsidRDefault="00E603A4" w:rsidP="00E603A4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ОГРН:</w:t>
      </w:r>
      <w:r w:rsidRPr="00950675">
        <w:rPr>
          <w:b/>
        </w:rPr>
        <w:t xml:space="preserve"> </w:t>
      </w:r>
      <w:r w:rsidRPr="00950675">
        <w:rPr>
          <w:rFonts w:ascii="Times New Roman" w:hAnsi="Times New Roman" w:cs="Times New Roman"/>
          <w:b/>
          <w:sz w:val="24"/>
        </w:rPr>
        <w:t>1206600049160</w:t>
      </w:r>
    </w:p>
    <w:p w:rsidR="00E603A4" w:rsidRPr="00950675" w:rsidRDefault="00E603A4" w:rsidP="00E603A4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ИНН/КПП: 6685178360/</w:t>
      </w:r>
      <w:r w:rsidRPr="00950675">
        <w:rPr>
          <w:b/>
        </w:rPr>
        <w:t xml:space="preserve"> </w:t>
      </w:r>
      <w:r w:rsidRPr="00950675">
        <w:rPr>
          <w:rFonts w:ascii="Times New Roman" w:hAnsi="Times New Roman" w:cs="Times New Roman"/>
          <w:b/>
          <w:sz w:val="24"/>
        </w:rPr>
        <w:t>668501001</w:t>
      </w:r>
    </w:p>
    <w:p w:rsidR="00E603A4" w:rsidRDefault="00E603A4" w:rsidP="00E603A4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Юридический адрес: 6200</w:t>
      </w:r>
      <w:r w:rsidRPr="00406BB6">
        <w:rPr>
          <w:rFonts w:ascii="Times New Roman" w:hAnsi="Times New Roman" w:cs="Times New Roman"/>
          <w:b/>
          <w:sz w:val="24"/>
        </w:rPr>
        <w:t>00</w:t>
      </w:r>
      <w:r w:rsidRPr="00950675">
        <w:rPr>
          <w:rFonts w:ascii="Times New Roman" w:hAnsi="Times New Roman" w:cs="Times New Roman"/>
          <w:b/>
          <w:sz w:val="24"/>
        </w:rPr>
        <w:t>, Свердловская область, г. Екатеринбург, ул. Малышев</w:t>
      </w:r>
      <w:r>
        <w:rPr>
          <w:rFonts w:ascii="Times New Roman" w:hAnsi="Times New Roman" w:cs="Times New Roman"/>
          <w:b/>
          <w:sz w:val="24"/>
        </w:rPr>
        <w:t>а, стр. 51, этаж 13, офис 14.10</w:t>
      </w:r>
    </w:p>
    <w:p w:rsidR="00E603A4" w:rsidRPr="00950675" w:rsidRDefault="00E603A4" w:rsidP="00E603A4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 xml:space="preserve">Электронная почта: </w:t>
      </w:r>
      <w:r w:rsidRPr="00950675">
        <w:rPr>
          <w:rFonts w:ascii="Times New Roman" w:hAnsi="Times New Roman" w:cs="Times New Roman"/>
          <w:b/>
          <w:sz w:val="24"/>
          <w:lang w:val="en-US"/>
        </w:rPr>
        <w:t>info</w:t>
      </w:r>
      <w:r w:rsidRPr="00950675">
        <w:rPr>
          <w:rFonts w:ascii="Times New Roman" w:hAnsi="Times New Roman" w:cs="Times New Roman"/>
          <w:b/>
          <w:sz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himkrio</w:t>
      </w:r>
      <w:proofErr w:type="spellEnd"/>
      <w:r w:rsidRPr="00950675">
        <w:rPr>
          <w:rFonts w:ascii="Times New Roman" w:hAnsi="Times New Roman" w:cs="Times New Roman"/>
          <w:b/>
          <w:sz w:val="24"/>
        </w:rPr>
        <w:t>.</w:t>
      </w:r>
      <w:proofErr w:type="spellStart"/>
      <w:r w:rsidRPr="00950675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E603A4" w:rsidRPr="00950675" w:rsidRDefault="00E603A4" w:rsidP="00E603A4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Телефон: +7 (343) 226-71-61</w:t>
      </w:r>
    </w:p>
    <w:p w:rsidR="00A10408" w:rsidRDefault="00E603A4" w:rsidP="0047229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r w:rsidR="00121D78">
        <w:rPr>
          <w:rFonts w:ascii="Calibri" w:eastAsia="Calibri" w:hAnsi="Calibri" w:cs="Calibri"/>
          <w:b/>
          <w:sz w:val="28"/>
        </w:rPr>
        <w:t>ОПРОСНЫЙ ЛИСТ</w:t>
      </w:r>
    </w:p>
    <w:p w:rsidR="00121D78" w:rsidRDefault="00121D78" w:rsidP="0047229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на изготовление </w:t>
      </w:r>
      <w:r w:rsidR="0049405B">
        <w:rPr>
          <w:rFonts w:ascii="Calibri" w:eastAsia="Calibri" w:hAnsi="Calibri" w:cs="Calibri"/>
          <w:b/>
          <w:sz w:val="28"/>
        </w:rPr>
        <w:t>углекислотного</w:t>
      </w:r>
      <w:r>
        <w:rPr>
          <w:rFonts w:ascii="Calibri" w:eastAsia="Calibri" w:hAnsi="Calibri" w:cs="Calibri"/>
          <w:b/>
          <w:sz w:val="28"/>
        </w:rPr>
        <w:t xml:space="preserve"> сосуда</w:t>
      </w:r>
    </w:p>
    <w:p w:rsidR="00121D78" w:rsidRDefault="00121D78" w:rsidP="00121D78">
      <w:r>
        <w:rPr>
          <w:rFonts w:ascii="Calibri" w:eastAsia="Calibri" w:hAnsi="Calibri" w:cs="Calibri"/>
          <w:b/>
          <w:sz w:val="24"/>
        </w:rPr>
        <w:t>Данные организации/Заказчика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1D78" w:rsidTr="00121D78">
        <w:tc>
          <w:tcPr>
            <w:tcW w:w="4672" w:type="dxa"/>
          </w:tcPr>
          <w:p w:rsidR="00121D78" w:rsidRDefault="00121D78">
            <w:r>
              <w:rPr>
                <w:rFonts w:ascii="Calibri" w:eastAsia="Calibri" w:hAnsi="Calibri" w:cs="Calibri"/>
              </w:rPr>
              <w:t>Наименование организации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r>
              <w:rPr>
                <w:rFonts w:ascii="Calibri" w:eastAsia="Calibri" w:hAnsi="Calibri" w:cs="Calibri"/>
              </w:rPr>
              <w:t>Контактные данные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Тел.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</w:rPr>
              <w:t>Контактное лицо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Адрес объекта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121D78" w:rsidRDefault="00121D78"/>
        </w:tc>
      </w:tr>
    </w:tbl>
    <w:p w:rsidR="00121D78" w:rsidRDefault="00121D78"/>
    <w:p w:rsidR="00121D78" w:rsidRDefault="00121D78" w:rsidP="00121D78">
      <w:r>
        <w:rPr>
          <w:rFonts w:ascii="Calibri" w:eastAsia="Calibri" w:hAnsi="Calibri" w:cs="Calibri"/>
          <w:b/>
          <w:sz w:val="24"/>
        </w:rPr>
        <w:t>Основные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4"/>
        <w:gridCol w:w="4611"/>
      </w:tblGrid>
      <w:tr w:rsidR="00121D78" w:rsidTr="0049405B">
        <w:tc>
          <w:tcPr>
            <w:tcW w:w="4734" w:type="dxa"/>
          </w:tcPr>
          <w:p w:rsidR="00121D78" w:rsidRPr="00121D78" w:rsidRDefault="00121D78" w:rsidP="00121D78">
            <w:pPr>
              <w:jc w:val="center"/>
              <w:rPr>
                <w:b/>
              </w:rPr>
            </w:pPr>
            <w:r w:rsidRPr="00121D78">
              <w:rPr>
                <w:b/>
              </w:rPr>
              <w:t>Параметр</w:t>
            </w:r>
          </w:p>
        </w:tc>
        <w:tc>
          <w:tcPr>
            <w:tcW w:w="4611" w:type="dxa"/>
          </w:tcPr>
          <w:p w:rsidR="00121D78" w:rsidRPr="00121D78" w:rsidRDefault="00121D78" w:rsidP="00121D78">
            <w:pPr>
              <w:jc w:val="center"/>
              <w:rPr>
                <w:b/>
              </w:rPr>
            </w:pPr>
            <w:r w:rsidRPr="00121D78">
              <w:rPr>
                <w:b/>
              </w:rPr>
              <w:t>Значение</w:t>
            </w:r>
          </w:p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Номинальный объем, м3</w:t>
            </w:r>
          </w:p>
        </w:tc>
        <w:tc>
          <w:tcPr>
            <w:tcW w:w="4611" w:type="dxa"/>
          </w:tcPr>
          <w:p w:rsidR="00121D78" w:rsidRDefault="00121D78"/>
        </w:tc>
      </w:tr>
      <w:tr w:rsidR="00904393" w:rsidTr="0049405B">
        <w:tc>
          <w:tcPr>
            <w:tcW w:w="4734" w:type="dxa"/>
          </w:tcPr>
          <w:p w:rsidR="00904393" w:rsidRDefault="00904393">
            <w:r>
              <w:t>Рабочее давление, МПа</w:t>
            </w:r>
          </w:p>
        </w:tc>
        <w:tc>
          <w:tcPr>
            <w:tcW w:w="4611" w:type="dxa"/>
          </w:tcPr>
          <w:p w:rsidR="00904393" w:rsidRDefault="00904393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Количество, шт.</w:t>
            </w:r>
          </w:p>
        </w:tc>
        <w:tc>
          <w:tcPr>
            <w:tcW w:w="4611" w:type="dxa"/>
          </w:tcPr>
          <w:p w:rsidR="00121D78" w:rsidRDefault="00121D78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Тип установки (горизонтальный/вертикальный/транспортный)</w:t>
            </w:r>
          </w:p>
        </w:tc>
        <w:tc>
          <w:tcPr>
            <w:tcW w:w="4611" w:type="dxa"/>
          </w:tcPr>
          <w:p w:rsidR="00121D78" w:rsidRDefault="00121D78"/>
        </w:tc>
      </w:tr>
      <w:tr w:rsidR="00121D78" w:rsidTr="0049405B">
        <w:tc>
          <w:tcPr>
            <w:tcW w:w="4734" w:type="dxa"/>
          </w:tcPr>
          <w:p w:rsidR="00121D78" w:rsidRDefault="00121D78" w:rsidP="0049405B">
            <w:r>
              <w:t>Хранимый продукт (</w:t>
            </w:r>
            <w:r w:rsidR="0049405B">
              <w:t>сжиженная двуокись углерода</w:t>
            </w:r>
            <w:r>
              <w:t>)</w:t>
            </w:r>
          </w:p>
        </w:tc>
        <w:tc>
          <w:tcPr>
            <w:tcW w:w="4611" w:type="dxa"/>
          </w:tcPr>
          <w:p w:rsidR="00121D78" w:rsidRDefault="00121D78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 xml:space="preserve">Вес хранимого продукта,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4611" w:type="dxa"/>
          </w:tcPr>
          <w:p w:rsidR="00121D78" w:rsidRDefault="00121D78"/>
        </w:tc>
      </w:tr>
      <w:tr w:rsidR="00C213E3" w:rsidTr="0049405B">
        <w:tc>
          <w:tcPr>
            <w:tcW w:w="4734" w:type="dxa"/>
          </w:tcPr>
          <w:p w:rsidR="00C213E3" w:rsidRDefault="00C213E3">
            <w:r>
              <w:t>Температура эксплуатации, град.</w:t>
            </w:r>
          </w:p>
        </w:tc>
        <w:tc>
          <w:tcPr>
            <w:tcW w:w="4611" w:type="dxa"/>
          </w:tcPr>
          <w:p w:rsidR="00C213E3" w:rsidRDefault="00C213E3"/>
        </w:tc>
      </w:tr>
      <w:tr w:rsidR="0047229C" w:rsidTr="0049405B">
        <w:tc>
          <w:tcPr>
            <w:tcW w:w="4734" w:type="dxa"/>
          </w:tcPr>
          <w:p w:rsidR="0047229C" w:rsidRDefault="0049405B">
            <w:r>
              <w:t>Толщина изоляции, мм. (по умолчанию 100мм ППУ)</w:t>
            </w:r>
          </w:p>
        </w:tc>
        <w:tc>
          <w:tcPr>
            <w:tcW w:w="4611" w:type="dxa"/>
          </w:tcPr>
          <w:p w:rsidR="0047229C" w:rsidRDefault="0047229C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Габаритные размеры оборудования (если заложены в проект), мм.</w:t>
            </w:r>
          </w:p>
        </w:tc>
        <w:tc>
          <w:tcPr>
            <w:tcW w:w="4611" w:type="dxa"/>
          </w:tcPr>
          <w:p w:rsidR="00121D78" w:rsidRDefault="00121D78"/>
        </w:tc>
      </w:tr>
      <w:tr w:rsidR="0049405B" w:rsidTr="0049405B">
        <w:tc>
          <w:tcPr>
            <w:tcW w:w="4734" w:type="dxa"/>
          </w:tcPr>
          <w:p w:rsidR="0049405B" w:rsidRDefault="0049405B" w:rsidP="0049405B">
            <w:r>
              <w:t>Кожух (полимерный лист белый 0,7мм/нержавеющий лист 0,7мм)</w:t>
            </w:r>
          </w:p>
        </w:tc>
        <w:tc>
          <w:tcPr>
            <w:tcW w:w="4611" w:type="dxa"/>
          </w:tcPr>
          <w:p w:rsidR="0049405B" w:rsidRDefault="0049405B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Особенности технологического режима/комплектации (при наличии)</w:t>
            </w:r>
          </w:p>
        </w:tc>
        <w:tc>
          <w:tcPr>
            <w:tcW w:w="4611" w:type="dxa"/>
          </w:tcPr>
          <w:p w:rsidR="00121D78" w:rsidRDefault="00121D78"/>
        </w:tc>
      </w:tr>
      <w:tr w:rsidR="00121D78" w:rsidTr="0049405B">
        <w:tc>
          <w:tcPr>
            <w:tcW w:w="4734" w:type="dxa"/>
          </w:tcPr>
          <w:p w:rsidR="00121D78" w:rsidRDefault="00121D78">
            <w:r>
              <w:t>Дополнительная информация</w:t>
            </w:r>
          </w:p>
          <w:p w:rsidR="00C213E3" w:rsidRDefault="00C213E3"/>
          <w:p w:rsidR="00C213E3" w:rsidRDefault="00C213E3"/>
          <w:p w:rsidR="0047229C" w:rsidRDefault="0047229C"/>
        </w:tc>
        <w:tc>
          <w:tcPr>
            <w:tcW w:w="4611" w:type="dxa"/>
          </w:tcPr>
          <w:p w:rsidR="00121D78" w:rsidRDefault="00121D78"/>
        </w:tc>
      </w:tr>
      <w:tr w:rsidR="007E4F44" w:rsidTr="0049405B">
        <w:tc>
          <w:tcPr>
            <w:tcW w:w="4734" w:type="dxa"/>
          </w:tcPr>
          <w:p w:rsidR="007E4F44" w:rsidRDefault="007E4F44" w:rsidP="0049405B">
            <w:r>
              <w:t>Дополнительное оборудование (рукава, насосы и пр.)</w:t>
            </w:r>
          </w:p>
        </w:tc>
        <w:tc>
          <w:tcPr>
            <w:tcW w:w="4611" w:type="dxa"/>
          </w:tcPr>
          <w:p w:rsidR="007E4F44" w:rsidRDefault="007E4F44"/>
        </w:tc>
      </w:tr>
    </w:tbl>
    <w:p w:rsidR="00121D78" w:rsidRDefault="00121D78"/>
    <w:sectPr w:rsidR="00121D78" w:rsidSect="00E603A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78"/>
    <w:rsid w:val="00121D78"/>
    <w:rsid w:val="00237828"/>
    <w:rsid w:val="0047229C"/>
    <w:rsid w:val="0049405B"/>
    <w:rsid w:val="007E4F44"/>
    <w:rsid w:val="00845B05"/>
    <w:rsid w:val="00904393"/>
    <w:rsid w:val="00A10408"/>
    <w:rsid w:val="00AD52D4"/>
    <w:rsid w:val="00C213E3"/>
    <w:rsid w:val="00E6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03D"/>
  <w15:chartTrackingRefBased/>
  <w15:docId w15:val="{8E481997-6EA5-4805-BCE5-FEA4544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GLinz</dc:creator>
  <cp:keywords/>
  <dc:description/>
  <cp:lastModifiedBy>1</cp:lastModifiedBy>
  <cp:revision>2</cp:revision>
  <dcterms:created xsi:type="dcterms:W3CDTF">2024-05-17T05:49:00Z</dcterms:created>
  <dcterms:modified xsi:type="dcterms:W3CDTF">2024-05-17T05:49:00Z</dcterms:modified>
</cp:coreProperties>
</file>